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D6" w:rsidRDefault="0096264A" w:rsidP="0096264A">
      <w:pPr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96264A" w:rsidRPr="0096264A" w:rsidRDefault="0096264A" w:rsidP="0096264A">
      <w:pPr>
        <w:jc w:val="center"/>
        <w:rPr>
          <w:rFonts w:cs="B Titr"/>
          <w:sz w:val="16"/>
          <w:szCs w:val="16"/>
          <w:rtl/>
          <w:lang w:bidi="fa-IR"/>
        </w:rPr>
      </w:pPr>
    </w:p>
    <w:p w:rsidR="0096264A" w:rsidRDefault="0096264A" w:rsidP="0096264A">
      <w:pPr>
        <w:jc w:val="center"/>
        <w:rPr>
          <w:rFonts w:cs="B Titr"/>
          <w:sz w:val="28"/>
          <w:szCs w:val="28"/>
          <w:rtl/>
          <w:lang w:bidi="fa-IR"/>
        </w:rPr>
      </w:pPr>
    </w:p>
    <w:p w:rsidR="0096264A" w:rsidRDefault="00AC4001" w:rsidP="00F35EF9">
      <w:pPr>
        <w:bidi/>
        <w:spacing w:line="360" w:lineRule="auto"/>
        <w:ind w:left="0" w:firstLine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اینجانب .................................. فرزند .................... شماره شناسنامه .................... </w:t>
      </w:r>
      <w:r w:rsidR="00F35EF9">
        <w:rPr>
          <w:rFonts w:cs="B Nazanin" w:hint="cs"/>
          <w:sz w:val="28"/>
          <w:szCs w:val="28"/>
          <w:rtl/>
          <w:lang w:bidi="fa-IR"/>
        </w:rPr>
        <w:t xml:space="preserve">دارای کد ملی ...........که در شهرداری بندرعباس  شاغل هستم  </w:t>
      </w:r>
      <w:r w:rsidR="00212DF0">
        <w:rPr>
          <w:rFonts w:cs="B Nazanin" w:hint="cs"/>
          <w:sz w:val="28"/>
          <w:szCs w:val="28"/>
          <w:rtl/>
          <w:lang w:bidi="fa-IR"/>
        </w:rPr>
        <w:t xml:space="preserve">متعهد و ملتزم می گردم </w:t>
      </w:r>
      <w:r w:rsidR="00187F7D">
        <w:rPr>
          <w:rFonts w:cs="B Nazanin" w:hint="cs"/>
          <w:sz w:val="28"/>
          <w:szCs w:val="28"/>
          <w:rtl/>
          <w:lang w:bidi="fa-IR"/>
        </w:rPr>
        <w:t xml:space="preserve">با توجه به درخواست پست </w:t>
      </w:r>
      <w:r w:rsidR="00F35EF9">
        <w:rPr>
          <w:rFonts w:cs="B Nazanin" w:hint="cs"/>
          <w:sz w:val="28"/>
          <w:szCs w:val="28"/>
          <w:rtl/>
          <w:lang w:bidi="fa-IR"/>
        </w:rPr>
        <w:t xml:space="preserve">سازمانی </w:t>
      </w:r>
      <w:r w:rsidR="00187F7D">
        <w:rPr>
          <w:rFonts w:cs="B Nazanin" w:hint="cs"/>
          <w:sz w:val="28"/>
          <w:szCs w:val="28"/>
          <w:rtl/>
          <w:lang w:bidi="fa-IR"/>
        </w:rPr>
        <w:t xml:space="preserve">از مدرک تحصیلی </w:t>
      </w:r>
      <w:r w:rsidR="00F35EF9">
        <w:rPr>
          <w:rFonts w:cs="B Nazanin" w:hint="cs"/>
          <w:sz w:val="28"/>
          <w:szCs w:val="28"/>
          <w:rtl/>
          <w:lang w:bidi="fa-IR"/>
        </w:rPr>
        <w:t xml:space="preserve">     ........</w:t>
      </w:r>
      <w:r w:rsidR="00187F7D">
        <w:rPr>
          <w:rFonts w:cs="B Nazanin" w:hint="cs"/>
          <w:sz w:val="28"/>
          <w:szCs w:val="28"/>
          <w:rtl/>
          <w:lang w:bidi="fa-IR"/>
        </w:rPr>
        <w:t xml:space="preserve">استفاده شود و </w:t>
      </w:r>
      <w:r w:rsidR="008910EC">
        <w:rPr>
          <w:rFonts w:cs="B Nazanin" w:hint="cs"/>
          <w:sz w:val="28"/>
          <w:szCs w:val="28"/>
          <w:rtl/>
          <w:lang w:bidi="fa-IR"/>
        </w:rPr>
        <w:t xml:space="preserve"> با این علم که </w:t>
      </w:r>
      <w:r w:rsidR="00F35EF9">
        <w:rPr>
          <w:rFonts w:cs="B Nazanin" w:hint="cs"/>
          <w:sz w:val="28"/>
          <w:szCs w:val="28"/>
          <w:rtl/>
          <w:lang w:bidi="fa-IR"/>
        </w:rPr>
        <w:t xml:space="preserve">در پست تخصیص یافته با نوع مدرک ارائه شده هرگونه ارتقاء مزایای </w:t>
      </w:r>
      <w:r w:rsidR="0059654F">
        <w:rPr>
          <w:rFonts w:cs="B Nazanin" w:hint="cs"/>
          <w:sz w:val="28"/>
          <w:szCs w:val="28"/>
          <w:rtl/>
          <w:lang w:bidi="fa-IR"/>
        </w:rPr>
        <w:t xml:space="preserve"> امکان پذیر نمی باشد. حق طرح هرگونه ادعا یا دعوای احتمالی در این خصوص را از خود سلب و ساقط می نمایم.</w:t>
      </w:r>
    </w:p>
    <w:p w:rsidR="0059654F" w:rsidRDefault="0059654F" w:rsidP="0059654F">
      <w:pPr>
        <w:bidi/>
        <w:spacing w:line="360" w:lineRule="auto"/>
        <w:ind w:left="0" w:firstLine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9654F" w:rsidRDefault="0059654F" w:rsidP="00F35EF9">
      <w:pPr>
        <w:bidi/>
        <w:spacing w:line="360" w:lineRule="auto"/>
        <w:ind w:left="0" w:firstLine="0"/>
        <w:jc w:val="lef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نام و نام خانوادگی     </w:t>
      </w:r>
    </w:p>
    <w:p w:rsidR="0059654F" w:rsidRPr="00AC4001" w:rsidRDefault="0059654F" w:rsidP="00F35EF9">
      <w:pPr>
        <w:bidi/>
        <w:spacing w:line="360" w:lineRule="auto"/>
        <w:ind w:left="0" w:firstLine="0"/>
        <w:jc w:val="lef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امضاء و اثر انگشت   </w:t>
      </w:r>
    </w:p>
    <w:p w:rsidR="0096264A" w:rsidRPr="0096264A" w:rsidRDefault="0096264A" w:rsidP="0096264A">
      <w:pPr>
        <w:jc w:val="center"/>
        <w:rPr>
          <w:rFonts w:cs="B Titr"/>
          <w:sz w:val="28"/>
          <w:szCs w:val="28"/>
          <w:lang w:bidi="fa-IR"/>
        </w:rPr>
      </w:pPr>
    </w:p>
    <w:sectPr w:rsidR="0096264A" w:rsidRPr="009626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55" w:rsidRDefault="008C2E55" w:rsidP="008C2E55">
      <w:r>
        <w:separator/>
      </w:r>
    </w:p>
  </w:endnote>
  <w:endnote w:type="continuationSeparator" w:id="0">
    <w:p w:rsidR="008C2E55" w:rsidRDefault="008C2E55" w:rsidP="008C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55" w:rsidRDefault="008C2E55" w:rsidP="008C2E55">
      <w:r>
        <w:separator/>
      </w:r>
    </w:p>
  </w:footnote>
  <w:footnote w:type="continuationSeparator" w:id="0">
    <w:p w:rsidR="008C2E55" w:rsidRDefault="008C2E55" w:rsidP="008C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26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3"/>
      <w:gridCol w:w="4677"/>
      <w:gridCol w:w="3510"/>
    </w:tblGrid>
    <w:tr w:rsidR="008C2E55" w:rsidTr="00871828">
      <w:trPr>
        <w:trHeight w:val="281"/>
      </w:trPr>
      <w:tc>
        <w:tcPr>
          <w:tcW w:w="2073" w:type="dxa"/>
          <w:vMerge w:val="restart"/>
          <w:shd w:val="clear" w:color="auto" w:fill="auto"/>
        </w:tcPr>
        <w:p w:rsidR="008C2E55" w:rsidRPr="0039370F" w:rsidRDefault="008C2E55" w:rsidP="00871828">
          <w:pPr>
            <w:pStyle w:val="Header"/>
            <w:bidi/>
            <w:jc w:val="center"/>
            <w:rPr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</w:rPr>
            <w:drawing>
              <wp:inline distT="0" distB="0" distL="0" distR="0" wp14:anchorId="2795E967" wp14:editId="3D27D5E8">
                <wp:extent cx="666750" cy="6381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shd w:val="clear" w:color="auto" w:fill="auto"/>
          <w:vAlign w:val="center"/>
        </w:tcPr>
        <w:p w:rsidR="008C2E55" w:rsidRPr="00726777" w:rsidRDefault="008C2E55" w:rsidP="00871828">
          <w:pPr>
            <w:pStyle w:val="Header"/>
            <w:bidi/>
            <w:jc w:val="center"/>
            <w:rPr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>تعهد نامه دریافت پست سازمانی برابر مدرک تحصیلی</w:t>
          </w:r>
        </w:p>
      </w:tc>
      <w:tc>
        <w:tcPr>
          <w:tcW w:w="3510" w:type="dxa"/>
          <w:shd w:val="clear" w:color="auto" w:fill="auto"/>
        </w:tcPr>
        <w:p w:rsidR="008C2E55" w:rsidRPr="0039370F" w:rsidRDefault="008C2E55" w:rsidP="008C2E55">
          <w:pPr>
            <w:bidi/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           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 </w:t>
          </w:r>
          <w:r w:rsidRPr="00E93B00">
            <w:rPr>
              <w:rFonts w:cs="B Nazanin" w:hint="cs"/>
              <w:rtl/>
              <w:lang w:bidi="fa-IR"/>
            </w:rPr>
            <w:t xml:space="preserve">      </w:t>
          </w:r>
          <w:r>
            <w:rPr>
              <w:rFonts w:cs="B Nazanin"/>
              <w:sz w:val="26"/>
              <w:szCs w:val="26"/>
              <w:lang w:bidi="fa-IR"/>
            </w:rPr>
            <w:t>FF541</w:t>
          </w:r>
        </w:p>
      </w:tc>
    </w:tr>
    <w:tr w:rsidR="008C2E55" w:rsidTr="00871828">
      <w:trPr>
        <w:trHeight w:val="445"/>
      </w:trPr>
      <w:tc>
        <w:tcPr>
          <w:tcW w:w="2073" w:type="dxa"/>
          <w:vMerge/>
          <w:shd w:val="clear" w:color="auto" w:fill="auto"/>
        </w:tcPr>
        <w:p w:rsidR="008C2E55" w:rsidRDefault="008C2E55" w:rsidP="00871828">
          <w:pPr>
            <w:pStyle w:val="Header"/>
            <w:bidi/>
            <w:jc w:val="center"/>
            <w:rPr>
              <w:rtl/>
              <w:lang w:bidi="fa-IR"/>
            </w:rPr>
          </w:pPr>
        </w:p>
      </w:tc>
      <w:tc>
        <w:tcPr>
          <w:tcW w:w="4677" w:type="dxa"/>
          <w:vMerge/>
          <w:shd w:val="clear" w:color="auto" w:fill="auto"/>
        </w:tcPr>
        <w:p w:rsidR="008C2E55" w:rsidRPr="00AF7046" w:rsidRDefault="008C2E55" w:rsidP="00871828">
          <w:pPr>
            <w:pStyle w:val="Header"/>
            <w:bidi/>
            <w:jc w:val="center"/>
            <w:rPr>
              <w:noProof/>
            </w:rPr>
          </w:pPr>
        </w:p>
      </w:tc>
      <w:tc>
        <w:tcPr>
          <w:tcW w:w="3510" w:type="dxa"/>
          <w:shd w:val="clear" w:color="auto" w:fill="auto"/>
        </w:tcPr>
        <w:p w:rsidR="008C2E55" w:rsidRPr="006F7072" w:rsidRDefault="008C2E55" w:rsidP="00871828">
          <w:pPr>
            <w:bidi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rtl/>
            </w:rPr>
            <w:t>شماره</w:t>
          </w:r>
          <w:r w:rsidRPr="006F7072">
            <w:rPr>
              <w:rFonts w:cs="B Nazanin" w:hint="cs"/>
              <w:b/>
              <w:bCs/>
              <w:rtl/>
            </w:rPr>
            <w:t xml:space="preserve">  و تاریخ بازنگری</w:t>
          </w:r>
          <w:r>
            <w:rPr>
              <w:rFonts w:cs="B Nazanin" w:hint="cs"/>
              <w:b/>
              <w:bCs/>
              <w:rtl/>
            </w:rPr>
            <w:t xml:space="preserve">:   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>
            <w:rPr>
              <w:rFonts w:cs="B Nazanin"/>
              <w:b/>
              <w:bCs/>
              <w:lang w:bidi="fa-IR"/>
            </w:rPr>
            <w:t xml:space="preserve"> 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 w:hint="cs"/>
              <w:b/>
              <w:bCs/>
              <w:rtl/>
              <w:lang w:bidi="fa-IR"/>
            </w:rPr>
            <w:t>11/05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 w:hint="cs"/>
              <w:b/>
              <w:bCs/>
              <w:rtl/>
              <w:lang w:bidi="fa-IR"/>
            </w:rPr>
            <w:t>1401</w:t>
          </w:r>
        </w:p>
      </w:tc>
    </w:tr>
    <w:tr w:rsidR="008C2E55" w:rsidTr="00871828">
      <w:trPr>
        <w:trHeight w:val="184"/>
      </w:trPr>
      <w:tc>
        <w:tcPr>
          <w:tcW w:w="2073" w:type="dxa"/>
          <w:vMerge/>
          <w:shd w:val="clear" w:color="auto" w:fill="auto"/>
        </w:tcPr>
        <w:p w:rsidR="008C2E55" w:rsidRDefault="008C2E55" w:rsidP="00871828">
          <w:pPr>
            <w:pStyle w:val="Header"/>
            <w:bidi/>
            <w:jc w:val="center"/>
            <w:rPr>
              <w:rtl/>
              <w:lang w:bidi="fa-IR"/>
            </w:rPr>
          </w:pPr>
        </w:p>
      </w:tc>
      <w:tc>
        <w:tcPr>
          <w:tcW w:w="4677" w:type="dxa"/>
          <w:vMerge/>
          <w:shd w:val="clear" w:color="auto" w:fill="auto"/>
        </w:tcPr>
        <w:p w:rsidR="008C2E55" w:rsidRPr="00AF7046" w:rsidRDefault="008C2E55" w:rsidP="00871828">
          <w:pPr>
            <w:pStyle w:val="Header"/>
            <w:bidi/>
            <w:jc w:val="center"/>
            <w:rPr>
              <w:noProof/>
            </w:rPr>
          </w:pPr>
        </w:p>
      </w:tc>
      <w:tc>
        <w:tcPr>
          <w:tcW w:w="3510" w:type="dxa"/>
          <w:shd w:val="clear" w:color="auto" w:fill="auto"/>
        </w:tcPr>
        <w:p w:rsidR="008C2E55" w:rsidRPr="0094556B" w:rsidRDefault="008C2E55" w:rsidP="00871828">
          <w:pPr>
            <w:pStyle w:val="Footer"/>
            <w:bidi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        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F11E96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6C511D">
            <w:rPr>
              <w:rFonts w:cs="B Nazanin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F11E96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8C2E55" w:rsidRDefault="008C2E55" w:rsidP="008C2E55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4A"/>
    <w:rsid w:val="00187F7D"/>
    <w:rsid w:val="00212DF0"/>
    <w:rsid w:val="0059654F"/>
    <w:rsid w:val="008910EC"/>
    <w:rsid w:val="008C2E55"/>
    <w:rsid w:val="0096264A"/>
    <w:rsid w:val="00A97D27"/>
    <w:rsid w:val="00AC4001"/>
    <w:rsid w:val="00C305D6"/>
    <w:rsid w:val="00D10E80"/>
    <w:rsid w:val="00D72B1F"/>
    <w:rsid w:val="00F11E96"/>
    <w:rsid w:val="00F3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0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E55"/>
  </w:style>
  <w:style w:type="paragraph" w:styleId="Footer">
    <w:name w:val="footer"/>
    <w:basedOn w:val="Normal"/>
    <w:link w:val="FooterChar"/>
    <w:uiPriority w:val="99"/>
    <w:unhideWhenUsed/>
    <w:rsid w:val="008C2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0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E55"/>
  </w:style>
  <w:style w:type="paragraph" w:styleId="Footer">
    <w:name w:val="footer"/>
    <w:basedOn w:val="Normal"/>
    <w:link w:val="FooterChar"/>
    <w:uiPriority w:val="99"/>
    <w:unhideWhenUsed/>
    <w:rsid w:val="008C2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Nazer</dc:creator>
  <cp:lastModifiedBy>Azadeh Ranjbar</cp:lastModifiedBy>
  <cp:revision>7</cp:revision>
  <cp:lastPrinted>2022-08-03T04:14:00Z</cp:lastPrinted>
  <dcterms:created xsi:type="dcterms:W3CDTF">2022-08-01T03:28:00Z</dcterms:created>
  <dcterms:modified xsi:type="dcterms:W3CDTF">2022-08-03T04:14:00Z</dcterms:modified>
</cp:coreProperties>
</file>